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84" w:rsidRDefault="00187284" w:rsidP="0018728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7284" w:rsidRDefault="00187284" w:rsidP="00187284">
      <w:pPr>
        <w:tabs>
          <w:tab w:val="left" w:pos="1276"/>
        </w:tabs>
        <w:ind w:firstLine="0"/>
        <w:jc w:val="center"/>
        <w:rPr>
          <w:szCs w:val="28"/>
          <w:lang w:val="ru-RU"/>
        </w:rPr>
      </w:pPr>
    </w:p>
    <w:tbl>
      <w:tblPr>
        <w:tblW w:w="16198" w:type="dxa"/>
        <w:jc w:val="center"/>
        <w:tblBorders>
          <w:top w:val="single" w:sz="18" w:space="0" w:color="244061" w:themeColor="accent1" w:themeShade="80"/>
          <w:left w:val="single" w:sz="18" w:space="0" w:color="244061" w:themeColor="accent1" w:themeShade="80"/>
          <w:bottom w:val="single" w:sz="18" w:space="0" w:color="244061" w:themeColor="accent1" w:themeShade="80"/>
          <w:right w:val="single" w:sz="18" w:space="0" w:color="244061" w:themeColor="accent1" w:themeShade="80"/>
          <w:insideH w:val="single" w:sz="18" w:space="0" w:color="244061" w:themeColor="accent1" w:themeShade="80"/>
          <w:insideV w:val="single" w:sz="18" w:space="0" w:color="244061" w:themeColor="accent1" w:themeShade="80"/>
        </w:tblBorders>
        <w:shd w:val="clear" w:color="auto" w:fill="D9D9D9" w:themeFill="background1" w:themeFillShade="D9"/>
        <w:tblLook w:val="0000"/>
      </w:tblPr>
      <w:tblGrid>
        <w:gridCol w:w="16198"/>
      </w:tblGrid>
      <w:tr w:rsidR="00187284" w:rsidRPr="00187284" w:rsidTr="00E16645">
        <w:trPr>
          <w:trHeight w:val="142"/>
          <w:jc w:val="center"/>
        </w:trPr>
        <w:tc>
          <w:tcPr>
            <w:tcW w:w="16198" w:type="dxa"/>
            <w:shd w:val="clear" w:color="auto" w:fill="D9D9D9" w:themeFill="background1" w:themeFillShade="D9"/>
          </w:tcPr>
          <w:p w:rsidR="00187284" w:rsidRPr="00D12D75" w:rsidRDefault="00187284" w:rsidP="00E166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2D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Динамика качества знаний по результатам внутреннего контроля (доля обучающихся, успевающих на «4» и «5»)</w:t>
            </w:r>
          </w:p>
        </w:tc>
      </w:tr>
    </w:tbl>
    <w:p w:rsidR="00187284" w:rsidRDefault="00187284" w:rsidP="0018728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7284" w:rsidRPr="00D12D75" w:rsidRDefault="00187284" w:rsidP="0018728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2D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Качество знаний обучающихся  </w:t>
      </w:r>
      <w:r w:rsidRPr="00D12D75">
        <w:rPr>
          <w:rFonts w:ascii="Times New Roman" w:hAnsi="Times New Roman" w:cs="Times New Roman"/>
          <w:b/>
          <w:sz w:val="28"/>
          <w:szCs w:val="28"/>
        </w:rPr>
        <w:t xml:space="preserve">освоивших государственную учебную программу </w:t>
      </w:r>
      <w:r w:rsidRPr="00D12D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предмету «музыка»</w:t>
      </w:r>
    </w:p>
    <w:p w:rsidR="00187284" w:rsidRPr="00D12D75" w:rsidRDefault="00187284" w:rsidP="00187284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12D7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за </w:t>
      </w:r>
      <w:proofErr w:type="gramStart"/>
      <w:r w:rsidRPr="00D12D7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последние</w:t>
      </w:r>
      <w:proofErr w:type="gramEnd"/>
      <w:r w:rsidRPr="00D12D7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3 года</w:t>
      </w:r>
    </w:p>
    <w:tbl>
      <w:tblPr>
        <w:tblW w:w="15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1443"/>
        <w:gridCol w:w="1399"/>
        <w:gridCol w:w="1399"/>
        <w:gridCol w:w="1387"/>
        <w:gridCol w:w="952"/>
        <w:gridCol w:w="1403"/>
        <w:gridCol w:w="1403"/>
        <w:gridCol w:w="1403"/>
        <w:gridCol w:w="958"/>
        <w:gridCol w:w="1460"/>
        <w:gridCol w:w="1387"/>
        <w:gridCol w:w="1380"/>
      </w:tblGrid>
      <w:tr w:rsidR="00187284" w:rsidRPr="00A81B82" w:rsidTr="00E16645">
        <w:trPr>
          <w:trHeight w:val="314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D4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D44">
              <w:rPr>
                <w:rFonts w:ascii="Times New Roman" w:hAnsi="Times New Roman" w:cs="Times New Roman"/>
                <w:b/>
                <w:sz w:val="20"/>
                <w:szCs w:val="20"/>
              </w:rPr>
              <w:t>2009 – 2010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D4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D44">
              <w:rPr>
                <w:rFonts w:ascii="Times New Roman" w:hAnsi="Times New Roman" w:cs="Times New Roman"/>
                <w:b/>
                <w:sz w:val="20"/>
                <w:szCs w:val="20"/>
              </w:rPr>
              <w:t>2010 – 2011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D4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D44">
              <w:rPr>
                <w:rFonts w:ascii="Times New Roman" w:hAnsi="Times New Roman" w:cs="Times New Roman"/>
                <w:b/>
                <w:sz w:val="20"/>
                <w:szCs w:val="20"/>
              </w:rPr>
              <w:t>2011– 2012</w:t>
            </w:r>
          </w:p>
        </w:tc>
      </w:tr>
      <w:tr w:rsidR="00187284" w:rsidRPr="008B6365" w:rsidTr="00E16645">
        <w:trPr>
          <w:trHeight w:val="1097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D4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учащихся в классе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28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D44">
              <w:rPr>
                <w:rFonts w:ascii="Times New Roman" w:hAnsi="Times New Roman" w:cs="Times New Roman"/>
                <w:b/>
                <w:sz w:val="20"/>
                <w:szCs w:val="20"/>
              </w:rPr>
              <w:t>из них успевающих на «4» и «5»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D44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D44">
              <w:rPr>
                <w:rFonts w:ascii="Times New Roman" w:hAnsi="Times New Roman" w:cs="Times New Roman"/>
                <w:b/>
                <w:sz w:val="20"/>
                <w:szCs w:val="20"/>
              </w:rPr>
              <w:t>успевающих</w:t>
            </w: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28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D4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учащихся в классе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28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D44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D44">
              <w:rPr>
                <w:rFonts w:ascii="Times New Roman" w:hAnsi="Times New Roman" w:cs="Times New Roman"/>
                <w:b/>
                <w:sz w:val="20"/>
                <w:szCs w:val="20"/>
              </w:rPr>
              <w:t>успевающих на «4» и «5»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D44">
              <w:rPr>
                <w:rFonts w:ascii="Times New Roman" w:hAnsi="Times New Roman" w:cs="Times New Roman"/>
                <w:b/>
                <w:sz w:val="20"/>
                <w:szCs w:val="20"/>
              </w:rPr>
              <w:t>% успевающих</w:t>
            </w: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28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D4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учащихся в классе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28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D44">
              <w:rPr>
                <w:rFonts w:ascii="Times New Roman" w:hAnsi="Times New Roman" w:cs="Times New Roman"/>
                <w:b/>
                <w:sz w:val="20"/>
                <w:szCs w:val="20"/>
              </w:rPr>
              <w:t>из них успевающих на «4» и «5»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96">
              <w:rPr>
                <w:rFonts w:ascii="Times New Roman" w:hAnsi="Times New Roman" w:cs="Times New Roman"/>
                <w:b/>
                <w:sz w:val="20"/>
                <w:szCs w:val="20"/>
              </w:rPr>
              <w:t>% успевающих</w:t>
            </w:r>
          </w:p>
        </w:tc>
      </w:tr>
      <w:tr w:rsidR="00187284" w:rsidRPr="008B6365" w:rsidTr="00E16645">
        <w:trPr>
          <w:trHeight w:val="519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100</w:t>
            </w:r>
          </w:p>
        </w:tc>
      </w:tr>
      <w:tr w:rsidR="00187284" w:rsidRPr="008B6365" w:rsidTr="00E16645">
        <w:trPr>
          <w:trHeight w:val="563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100</w:t>
            </w:r>
          </w:p>
        </w:tc>
      </w:tr>
      <w:tr w:rsidR="00187284" w:rsidRPr="008B6365" w:rsidTr="00E16645">
        <w:trPr>
          <w:trHeight w:val="563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5 «В»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5 «В»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5 «В»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100</w:t>
            </w:r>
          </w:p>
        </w:tc>
      </w:tr>
      <w:tr w:rsidR="00187284" w:rsidRPr="008B6365" w:rsidTr="00E16645">
        <w:trPr>
          <w:trHeight w:val="564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6 »А»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100</w:t>
            </w:r>
          </w:p>
        </w:tc>
      </w:tr>
      <w:tr w:rsidR="00187284" w:rsidRPr="008B6365" w:rsidTr="00E16645">
        <w:trPr>
          <w:trHeight w:val="563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6 »Б»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6 »Б»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100</w:t>
            </w:r>
          </w:p>
        </w:tc>
      </w:tr>
      <w:tr w:rsidR="00187284" w:rsidRPr="008B6365" w:rsidTr="00E16645">
        <w:trPr>
          <w:trHeight w:val="563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6 «В»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6 «В»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6 «В»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96</w:t>
            </w:r>
          </w:p>
        </w:tc>
      </w:tr>
      <w:tr w:rsidR="00187284" w:rsidRPr="008B6365" w:rsidTr="00E16645">
        <w:trPr>
          <w:trHeight w:val="564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96</w:t>
            </w:r>
          </w:p>
        </w:tc>
      </w:tr>
      <w:tr w:rsidR="00187284" w:rsidRPr="008B6365" w:rsidTr="00E16645">
        <w:trPr>
          <w:trHeight w:val="564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87284" w:rsidRPr="00882031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87284" w:rsidRPr="00882031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87284" w:rsidRPr="008B6365" w:rsidTr="00E16645">
        <w:trPr>
          <w:trHeight w:val="564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7 «В»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7 «В»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7 «В»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87284" w:rsidRPr="00060696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069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F7D4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</w:t>
            </w:r>
          </w:p>
        </w:tc>
      </w:tr>
      <w:tr w:rsidR="00187284" w:rsidRPr="008B6365" w:rsidTr="00E16645">
        <w:trPr>
          <w:trHeight w:val="989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D44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показатель за год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F7D4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F7D44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6A5F"/>
            <w:vAlign w:val="center"/>
            <w:hideMark/>
          </w:tcPr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F7D4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F7D44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F7D44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6A5F"/>
            <w:vAlign w:val="center"/>
            <w:hideMark/>
          </w:tcPr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F7D4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F7D44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F7D44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6A5F"/>
            <w:vAlign w:val="center"/>
            <w:hideMark/>
          </w:tcPr>
          <w:p w:rsidR="00187284" w:rsidRPr="00BF7D44" w:rsidRDefault="00187284" w:rsidP="00E16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F7D4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7,1</w:t>
            </w:r>
          </w:p>
        </w:tc>
      </w:tr>
    </w:tbl>
    <w:p w:rsidR="00F40135" w:rsidRDefault="00F40135"/>
    <w:sectPr w:rsidR="00F40135" w:rsidSect="00187284">
      <w:pgSz w:w="16838" w:h="11906" w:orient="landscape"/>
      <w:pgMar w:top="284" w:right="253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7284"/>
    <w:rsid w:val="00112337"/>
    <w:rsid w:val="00187284"/>
    <w:rsid w:val="00B01717"/>
    <w:rsid w:val="00F4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84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171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87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2012-11-30T16:56:00Z</dcterms:created>
  <dcterms:modified xsi:type="dcterms:W3CDTF">2012-11-30T16:57:00Z</dcterms:modified>
</cp:coreProperties>
</file>