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0C" w:rsidRPr="00F16AA3" w:rsidRDefault="00801110" w:rsidP="00F15C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Развитие</w:t>
      </w:r>
      <w:r w:rsidR="00F15C0C" w:rsidRPr="00F16A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музыкально-эстетической культуры </w:t>
      </w:r>
      <w:r w:rsidR="00D966DF" w:rsidRPr="00F16A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 шк</w:t>
      </w:r>
      <w:r w:rsidR="00F15C0C" w:rsidRPr="00F16A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ольников</w:t>
      </w:r>
    </w:p>
    <w:p w:rsidR="00F15C0C" w:rsidRPr="00F16AA3" w:rsidRDefault="00F15C0C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5C0C" w:rsidRPr="00F16AA3" w:rsidRDefault="00D966DF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воспитание молодого поколения на современном этапе является о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дной из важнейших сторон музыкальной культуры. 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подрастающего поколения к высоким духовным ценностям, воспитание духовности и формировании всесторонне развитой личности, вот важнейшее средство художественно-эстетическо</w:t>
      </w:r>
      <w:r w:rsidR="004B1C6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</w:t>
      </w:r>
      <w:r w:rsidR="004B1C6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5C0C" w:rsidRPr="00F16AA3" w:rsidRDefault="00D966DF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момент, общество диктует свои требования к  воспитанию личности. </w:t>
      </w:r>
      <w:r w:rsidR="00E8001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 становится Духовно-нравственное воспитание, а стало быть, на школу, как на  институт обучения и воспитания ложится огромная ответственность за </w:t>
      </w:r>
      <w:proofErr w:type="gramStart"/>
      <w:r w:rsidR="00E8001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подрастающее</w:t>
      </w:r>
      <w:proofErr w:type="gramEnd"/>
      <w:r w:rsidR="00E8001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поколений. Безусловно, 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 всех учебных предметов в школе, которые имеют как познавательную, так и воспитательную направленность</w:t>
      </w:r>
      <w:r w:rsidR="00E8001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1C6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8001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неоспорима</w:t>
      </w:r>
      <w:r w:rsidR="004B1C6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="00E8001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именно у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 музыки</w:t>
      </w:r>
      <w:r w:rsidR="00E8001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01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своей специфике и необычности</w:t>
      </w:r>
      <w:r w:rsidR="004B1C6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001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19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огромные возможности развития духовности, общей и эстетической культуры учащихся</w:t>
      </w:r>
      <w:r w:rsidR="004B1C6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019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1C6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B019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менно музыка способна преобразить </w:t>
      </w:r>
      <w:r w:rsidR="00E8001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человека, </w:t>
      </w:r>
      <w:r w:rsidR="008B019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8001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 w:rsidR="008B019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E8001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="008B019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чутким, добрым, </w:t>
      </w:r>
      <w:r w:rsidR="00E8001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восприимчивым, отзывчивым</w:t>
      </w:r>
      <w:r w:rsidR="004B1C6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8B019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8001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</w:t>
      </w:r>
      <w:r w:rsidR="008B019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="00E8001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19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 качества личности, его духовную культуру</w:t>
      </w:r>
      <w:r w:rsidR="004B1C6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B019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01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мировоззрени</w:t>
      </w:r>
      <w:r w:rsidR="008B019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19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</w:t>
      </w:r>
      <w:r w:rsidR="008B019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19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творец,  а мы, учителя </w:t>
      </w:r>
      <w:r w:rsidR="004B1C6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создавая на каждом уроке ту благоприятную атмосферу успешности каждого ученика,  являемся </w:t>
      </w:r>
      <w:r w:rsidR="008B019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только  </w:t>
      </w:r>
      <w:r w:rsidR="004B1C6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B019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осветител</w:t>
      </w:r>
      <w:r w:rsidR="004B1C6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ями»</w:t>
      </w:r>
      <w:r w:rsidR="008B019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дарований детей</w:t>
      </w:r>
      <w:r w:rsidR="004B1C6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наша основная задача м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аксимально </w:t>
      </w:r>
      <w:r w:rsidR="004B1C6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</w:t>
      </w:r>
      <w:r w:rsidR="00325890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B1C6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способности ребёнка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155" w:rsidRPr="00F16AA3" w:rsidRDefault="00F15C0C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главных задач музыкального воспитания учащихся является формирование интереса и любви к музыке, </w:t>
      </w:r>
      <w:r w:rsidR="004B1C6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к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общению с ней, </w:t>
      </w:r>
      <w:r w:rsidR="00325890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ожидаемым результатом будет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эстетическо</w:t>
      </w:r>
      <w:r w:rsidR="00325890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наслаждени</w:t>
      </w:r>
      <w:r w:rsidR="00325890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музыкой. </w:t>
      </w:r>
    </w:p>
    <w:p w:rsidR="00D90155" w:rsidRPr="00F16AA3" w:rsidRDefault="00F15C0C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="00325890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890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имеющим музыкального образования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 воспринимать музыку полноценно, оценить ее в эстетическом плане. </w:t>
      </w:r>
      <w:r w:rsidR="00325890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задача  - максимально приобщить детей  к музыкальному  искусству посредством самой музыки, 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 w:rsidR="00325890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90155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325890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о музыке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5890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сам учитель влюблён в свой предмет, то эта влюблённость передастся и детям. Необходимо  относиться к каждому уроку  с полной ответственностью и максимальным знанием</w:t>
      </w:r>
      <w:r w:rsidR="005E3E92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пусть девизом каждого учителя станет девиз  С.Рахманинова: «За верность и ревность!».</w:t>
      </w:r>
      <w:r w:rsidR="00D90155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E92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верность своему делу и ревностное отношение к самому себе,  только тогда можно добиться  цели.</w:t>
      </w:r>
      <w:r w:rsidR="00325890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15C0C" w:rsidRPr="00F16AA3" w:rsidRDefault="005E3E92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должен строиться на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 из важнейших принципов общей и музыкальной педагогики -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взаимосвяз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ь  учителя и ученика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 есть такой мезальянс – то это уже половина дела.  Основываясь 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специальной литератур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изучением 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передовых учителей музыки</w:t>
      </w:r>
      <w:r w:rsidR="00D90155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педагогические условия, способствующие успешному формированию музыкально-эстетической культуры школьников:</w:t>
      </w:r>
    </w:p>
    <w:p w:rsidR="00F15C0C" w:rsidRPr="00F16AA3" w:rsidRDefault="00F15C0C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</w:t>
      </w:r>
      <w:r w:rsidR="00A87235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полагание 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 (в плане эстетического воспитания);</w:t>
      </w:r>
    </w:p>
    <w:p w:rsidR="00F15C0C" w:rsidRPr="00F16AA3" w:rsidRDefault="00F15C0C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87235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драматургия 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в соответствии с изучаемым материалом;</w:t>
      </w:r>
    </w:p>
    <w:p w:rsidR="00F15C0C" w:rsidRPr="00F16AA3" w:rsidRDefault="00F15C0C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87235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скрупулёз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</w:t>
      </w:r>
      <w:r w:rsidR="00A87235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  материала и соответствующих ему методов, приемов обучения;</w:t>
      </w:r>
    </w:p>
    <w:p w:rsidR="00F15C0C" w:rsidRPr="00F16AA3" w:rsidRDefault="00F15C0C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знание учителем </w:t>
      </w:r>
      <w:r w:rsidR="00A87235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особенностей психологической 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</w:t>
      </w:r>
      <w:r w:rsidR="00A87235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класса, каждого ученика (имеется в виду организованность детского коллектива, певческие особенности учащихся, способности их музыкального восприятия и т.д.);</w:t>
      </w:r>
    </w:p>
    <w:p w:rsidR="00F15C0C" w:rsidRPr="00F16AA3" w:rsidRDefault="00F15C0C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специальная направленность работы учителя музыки на формирование музыкально-эстетической культуры;</w:t>
      </w:r>
    </w:p>
    <w:p w:rsidR="00F15C0C" w:rsidRPr="00F16AA3" w:rsidRDefault="00F15C0C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непрерывность и систематичность работы учителя в соответствии с поставленной целью;</w:t>
      </w:r>
    </w:p>
    <w:p w:rsidR="00F15C0C" w:rsidRPr="00F16AA3" w:rsidRDefault="00F15C0C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необходимой психологической ситуации в течение всего урока</w:t>
      </w:r>
      <w:r w:rsidR="00A87235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при знакомстве с новым произведением;</w:t>
      </w:r>
    </w:p>
    <w:p w:rsidR="00F15C0C" w:rsidRPr="00F16AA3" w:rsidRDefault="00F15C0C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активизация </w:t>
      </w:r>
      <w:r w:rsidR="00A87235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внимания, чувств и переживаний эстетического характера 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момент восприятия;</w:t>
      </w:r>
    </w:p>
    <w:p w:rsidR="00F15C0C" w:rsidRPr="00F16AA3" w:rsidRDefault="00F15C0C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эстетическая образованность, психолого-педагогическая и методическая подготовленность самого учителя музыки, систематичность его работы в эстетической деятельности учащихся;</w:t>
      </w:r>
    </w:p>
    <w:p w:rsidR="00F15C0C" w:rsidRPr="00F16AA3" w:rsidRDefault="00F15C0C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влияние эстетических интересов </w:t>
      </w:r>
      <w:r w:rsidR="00A87235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детей;</w:t>
      </w:r>
    </w:p>
    <w:p w:rsidR="00F15C0C" w:rsidRPr="00F16AA3" w:rsidRDefault="00F15C0C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влияние </w:t>
      </w:r>
      <w:r w:rsidR="00A87235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эстетических чувств и формирование эстетических вкусов учащихся.</w:t>
      </w:r>
    </w:p>
    <w:p w:rsidR="00F15C0C" w:rsidRPr="00F16AA3" w:rsidRDefault="00D90155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ведение урока вот о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важных педагогических условий формирования музыкально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-эстетической культуры учащихся. Н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аучность изложения художественного материала, 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учителем </w:t>
      </w:r>
      <w:proofErr w:type="spellStart"/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идейно-нравственн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направленность, непосредственн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искусства с жизнью, использование конкретных приемов и фактов с целью понимания сущности и содержания музыкального искусства, его выразительных средств, строгий учет практических знаний и опыта как всего класса, так и отдельных учащихся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вот основная драматургия урока</w:t>
      </w:r>
      <w:proofErr w:type="gramStart"/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Современному у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чителю музыки необходимо владеть профессиональными умениями и навыками, наиважнейшими из которых являются умения использовать свои знания для творческого решения практических задач, самостоятельной интерпретации музыкальных произведений. Учитель должен профессионально петь и играть на музыкальном инструменте, владеть певческим голосом, уметь </w:t>
      </w:r>
      <w:r w:rsidR="00D5205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увлечённо рассказывать о музыке -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 вводить детей в мир большого искусства. </w:t>
      </w:r>
      <w:r w:rsidR="00D5205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стремиться </w:t>
      </w:r>
      <w:proofErr w:type="gramStart"/>
      <w:r w:rsidR="00D5205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</w:t>
      </w:r>
      <w:proofErr w:type="gramEnd"/>
      <w:r w:rsidR="00D5205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и множить ее богатство, п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онимая музыку,</w:t>
      </w:r>
      <w:r w:rsidR="00D5205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всеобщее мировое достояние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Однако, насыщение школьной жизни духом музыки дело не простое. Даже профессионально подготовленный учитель, если  рассчитывает только на свои силы, не в состоянии представить детям мир музыки его многообразии. </w:t>
      </w:r>
      <w:proofErr w:type="gramStart"/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полноценного музыкально-эстетического воспитания на современном уровне в кабинете музыки необходимо иметь в комплекте звукозаписывающую и звуковоспроизводящую аппаратуру, нотные сборники, книги о музыке, наглядные пособия, портреты композиторов, </w:t>
      </w:r>
      <w:r w:rsidR="00D5205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аппаратуру, набор народных музыкальных инструментов</w:t>
      </w:r>
      <w:r w:rsidR="00D5205F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Несомненно, задача учителя – широко использовать технические средства на уроке, обеспечить пути расширения музыкального кругозора детей и их музыкального развития.</w:t>
      </w:r>
      <w:proofErr w:type="gramEnd"/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средства обучения на уроке музыки дают детям возможность услышать подлинное звучание разных инструментов, голосов, ансамблей, оркестров, помогают понять всю великую силу и красоту музыкального искусства.</w:t>
      </w:r>
    </w:p>
    <w:p w:rsidR="00F15C0C" w:rsidRPr="00F16AA3" w:rsidRDefault="00D5205F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музыкально-эстетическом воспитании большое значение и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грает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атмосфера, в которой проходят занятия. Она должна быть творческой, спокойной, непринужденной, </w:t>
      </w:r>
      <w:proofErr w:type="spellStart"/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взаимодоверител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</w:t>
      </w:r>
      <w:proofErr w:type="spellEnd"/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учителем и учащимися, каждый урок должен строиться на ситуации успешности каждого ученика.</w:t>
      </w:r>
    </w:p>
    <w:p w:rsidR="00F15C0C" w:rsidRPr="00F16AA3" w:rsidRDefault="00D5205F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Полнота музыкального восприятия, в большей степени зависит от  психологического состояния и общего настроя при 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музыкально-эстетическо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формировани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-эстетической культуры учащихся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. Эмоционально взволнованный рассказ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слово, 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-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зажига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т души ребят, вызыва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общий подъем, хорошее настроение, способству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эмоционально осознанному восприятию музыкального материала. И, наоборот, скучный и малоинтересный урок </w:t>
      </w:r>
      <w:r w:rsidR="00FD08E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убивает любой интерес к музыке, </w:t>
      </w:r>
      <w:r w:rsidR="00F15C0C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вызывает подавленное состояние учащихся</w:t>
      </w:r>
      <w:proofErr w:type="gramStart"/>
      <w:r w:rsidR="00FD08E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FD08E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урок должен проходить на «одном дыхании».</w:t>
      </w:r>
    </w:p>
    <w:p w:rsidR="00F15C0C" w:rsidRPr="00F16AA3" w:rsidRDefault="00F15C0C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особенностей работы с учащимися на уроках музыки является охрана детского голоса. </w:t>
      </w:r>
      <w:r w:rsidR="00FD08E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предмутационный</w:t>
      </w:r>
      <w:proofErr w:type="spellEnd"/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период, </w:t>
      </w:r>
      <w:r w:rsidR="00FD08E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охватывает возраст детей от 11-12 до 11-13 лет</w:t>
      </w:r>
      <w:r w:rsidR="00FD08E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8E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мутационный период 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 11-13 до 14-16 лет) </w:t>
      </w:r>
      <w:proofErr w:type="gramStart"/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чень важный в плане бережного отношения, воспитания и охраны детского голоса. </w:t>
      </w:r>
      <w:r w:rsidR="00FD08E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учитывать индивидуальные  и возрастные особенности, 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</w:t>
      </w:r>
      <w:r w:rsidR="00FD08E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голоса учащихся</w:t>
      </w:r>
      <w:r w:rsidR="00FD08E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</w:t>
      </w:r>
      <w:r w:rsidR="00FD08E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ь должен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особое внимание каждому периоду, продуманно отбирать </w:t>
      </w:r>
      <w:r w:rsidR="00FD08E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песенный репертуар,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методы, </w:t>
      </w:r>
      <w:r w:rsidR="00FD08E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сохраняющий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</w:t>
      </w:r>
      <w:r w:rsidR="00FD08E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голос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5C0C" w:rsidRPr="00F16AA3" w:rsidRDefault="00F15C0C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обоснованный процесс формирования музыкально-эстетической культуры учащихся на уроках музыки предполагает соблюдение учителем следующих принципов: единство обучения и воспитания; научность и сознательность в обучении; связь обучения с жизнью; доступность и наглядность обучения; прочность усвоенных знаний, умений и навыков; индивидуальный подход и единство эмоционального и сознательного.</w:t>
      </w:r>
      <w:proofErr w:type="gramEnd"/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Последний принцип играет в музыкальном воспитании особо важную роль. Сила воздействия музыки в ее яркой эмоциональности. Эмоциональная отзывчивость на музыку является центром музыкальности.</w:t>
      </w:r>
    </w:p>
    <w:p w:rsidR="00F15C0C" w:rsidRPr="00F16AA3" w:rsidRDefault="00F15C0C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специфических особенностей уроков музыки, выдел</w:t>
      </w:r>
      <w:r w:rsidR="00514119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дидактические требования:</w:t>
      </w:r>
    </w:p>
    <w:p w:rsidR="00F15C0C" w:rsidRPr="00F16AA3" w:rsidRDefault="00F15C0C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14119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музыки с жизнью, с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одержательность </w:t>
      </w:r>
      <w:r w:rsidR="00AD711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эмоциональность 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материала, разнообразие, гибкость приемов и методов музыкальной работы, живой темп урока</w:t>
      </w:r>
      <w:r w:rsidR="00AD711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5C0C" w:rsidRPr="00F16AA3" w:rsidRDefault="00F15C0C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D711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711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подчиненность методов музыкальной работы единой теме урока, 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целенаправленность песенного и слушательного репертуара,.</w:t>
      </w:r>
    </w:p>
    <w:p w:rsidR="00F15C0C" w:rsidRPr="00F16AA3" w:rsidRDefault="00F15C0C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D711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Скрупулёзный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 музыкального материала</w:t>
      </w:r>
      <w:r w:rsidR="00AD711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драматургия 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урока в </w:t>
      </w:r>
      <w:r w:rsidR="00AD711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</w:t>
      </w:r>
      <w:r w:rsidR="00AD711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музыкально-эстетического воспитания.</w:t>
      </w:r>
    </w:p>
    <w:p w:rsidR="00F15C0C" w:rsidRPr="00F16AA3" w:rsidRDefault="00F15C0C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D711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ффективн</w:t>
      </w:r>
      <w:r w:rsidR="00AD711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AD711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 и методов музыкальной работы каждого вида музыкальной деятельности (пение, слушание музыки, анализ музыкальных произведений и т.д.).</w:t>
      </w:r>
    </w:p>
    <w:p w:rsidR="00F15C0C" w:rsidRPr="00F16AA3" w:rsidRDefault="00F15C0C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учащихся на уроках (разделение на голоса, выявление групп по музыкальным интересам, склонностям и др.).</w:t>
      </w:r>
    </w:p>
    <w:p w:rsidR="00F15C0C" w:rsidRPr="00F16AA3" w:rsidRDefault="00F15C0C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AD711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учителя с </w:t>
      </w:r>
      <w:r w:rsidR="00AD711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учащимися, пропустившими ряд уроков музыки, 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отстающими в певческом отношении.</w:t>
      </w:r>
    </w:p>
    <w:p w:rsidR="00F15C0C" w:rsidRPr="00F16AA3" w:rsidRDefault="00F15C0C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Сочетание коллективной и индивидуальной формы работы</w:t>
      </w:r>
      <w:r w:rsidR="00AD711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певческой деятельности, так и в деятельности по слушанию музыки и другим разделам. </w:t>
      </w:r>
    </w:p>
    <w:p w:rsidR="00F15C0C" w:rsidRPr="00F16AA3" w:rsidRDefault="00F15C0C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AD711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о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</w:t>
      </w:r>
      <w:r w:rsidR="00AD711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единство построения уроков музыки, музыкальных требований к учащимся, певческой установки и т.д.</w:t>
      </w:r>
    </w:p>
    <w:p w:rsidR="00F15C0C" w:rsidRPr="00F16AA3" w:rsidRDefault="00F15C0C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Неразрывность образовательных и воспитательных задач, выражающихся в подборе соответствующего музыкального репертуара, направленного на формирование музыкально-эстетической культуры младших школьников.</w:t>
      </w:r>
    </w:p>
    <w:p w:rsidR="00F15C0C" w:rsidRPr="00F16AA3" w:rsidRDefault="00F15C0C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музыки в </w:t>
      </w:r>
      <w:r w:rsidR="0085002E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современной 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 являются органической частью системы эстетического воспитания. Развитие и обогащение музыкально-творческих способностей, формирование навыков восприятия музыки, заинтересованное отношение учащихся к музыкальному искусству в </w:t>
      </w:r>
      <w:r w:rsidR="0085002E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урочной и внеурочной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внеклассной и внешкольной </w:t>
      </w:r>
      <w:r w:rsidR="0085002E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должны осуществляться </w:t>
      </w:r>
      <w:r w:rsidR="0085002E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</w:t>
      </w:r>
      <w:r w:rsidR="00CE08D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продуманно и последовательно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5C0C" w:rsidRPr="00F16AA3" w:rsidRDefault="00F15C0C" w:rsidP="00F1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Ожидаемые результаты достигаются </w:t>
      </w:r>
      <w:r w:rsidR="00CE08D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тогда, когда музыкальному воспитанию уделяют должное внимание не только учителя, но и руководство, весь педагогический коллектив школы, органы образования </w:t>
      </w:r>
      <w:r w:rsidR="00CE08D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уровн</w:t>
      </w:r>
      <w:r w:rsidR="00CE08D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ях управления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1B94" w:rsidRPr="00F16AA3" w:rsidRDefault="00F15C0C" w:rsidP="00CE08D3">
      <w:pPr>
        <w:spacing w:before="100" w:beforeAutospacing="1" w:after="100" w:afterAutospacing="1" w:line="240" w:lineRule="auto"/>
      </w:pPr>
      <w:proofErr w:type="gramStart"/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</w:t>
      </w:r>
      <w:r w:rsidR="00CE08D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важнейшее средство формирования духовной культуры школьников, а стало быть, именно она должна 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E08D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 доступной всем, </w:t>
      </w:r>
      <w:r w:rsidR="00CE08D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она является целительной для хрупкой детское души, наполняющей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радостью и наслаждением, </w:t>
      </w:r>
      <w:r w:rsidR="00CE08D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безбрежным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богатством мира звуков</w:t>
      </w:r>
      <w:r w:rsidR="00CE08D3"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22A01" w:rsidRPr="00422A01" w:rsidRDefault="00422A01" w:rsidP="0042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БИБЛИОГРАФИЯ                                  </w:t>
      </w:r>
    </w:p>
    <w:p w:rsidR="00422A01" w:rsidRPr="00422A01" w:rsidRDefault="00422A01" w:rsidP="0042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01">
        <w:rPr>
          <w:rFonts w:ascii="Times New Roman" w:eastAsia="Times New Roman" w:hAnsi="Times New Roman" w:cs="Times New Roman"/>
          <w:sz w:val="24"/>
          <w:szCs w:val="24"/>
          <w:lang w:eastAsia="ru-RU"/>
        </w:rPr>
        <w:t>1.     Алиев Ю.Б. Настольная книга школьного учителя – музыканта. – М.:</w:t>
      </w:r>
    </w:p>
    <w:p w:rsidR="00422A01" w:rsidRPr="00422A01" w:rsidRDefault="00422A01" w:rsidP="0042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2000г. – 336 с.</w:t>
      </w:r>
    </w:p>
    <w:p w:rsidR="00422A01" w:rsidRPr="00422A01" w:rsidRDefault="00422A01" w:rsidP="0042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01">
        <w:rPr>
          <w:rFonts w:ascii="Times New Roman" w:eastAsia="Times New Roman" w:hAnsi="Times New Roman" w:cs="Times New Roman"/>
          <w:sz w:val="24"/>
          <w:szCs w:val="24"/>
          <w:lang w:eastAsia="ru-RU"/>
        </w:rPr>
        <w:t>2.     Апраксина О. Музыкальное воспитание в школе, выпуск 1963 - №2, 1964 -</w:t>
      </w:r>
    </w:p>
    <w:p w:rsidR="00422A01" w:rsidRPr="00422A01" w:rsidRDefault="00422A01" w:rsidP="0042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22A01">
        <w:rPr>
          <w:rFonts w:ascii="Times New Roman" w:eastAsia="Times New Roman" w:hAnsi="Times New Roman" w:cs="Times New Roman"/>
          <w:sz w:val="24"/>
          <w:szCs w:val="24"/>
          <w:lang w:eastAsia="ru-RU"/>
        </w:rPr>
        <w:t>№3, 1971 - №7, 1975 - №10, 1982 - №15, 1986 - №17.</w:t>
      </w:r>
    </w:p>
    <w:p w:rsidR="00422A01" w:rsidRDefault="00422A01" w:rsidP="0042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  Булатова Е.А. Музыкально-эстетическое образование в </w:t>
      </w:r>
      <w:proofErr w:type="spellStart"/>
      <w:r w:rsidRPr="00422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развитии </w:t>
      </w:r>
    </w:p>
    <w:p w:rsidR="00422A01" w:rsidRPr="00422A01" w:rsidRDefault="00422A01" w:rsidP="0042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2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личности. – Екатеринбург, 2001г. </w:t>
      </w:r>
    </w:p>
    <w:p w:rsidR="00422A01" w:rsidRPr="00422A01" w:rsidRDefault="00422A01" w:rsidP="0042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  </w:t>
      </w:r>
      <w:proofErr w:type="spellStart"/>
      <w:r w:rsidRPr="00422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42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Воспитание ума и сердца. – М.: «Просвещение» –1981г. </w:t>
      </w:r>
    </w:p>
    <w:p w:rsidR="00422A01" w:rsidRDefault="00422A01" w:rsidP="0042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   </w:t>
      </w:r>
      <w:proofErr w:type="spellStart"/>
      <w:r w:rsidRPr="00422A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Матонис</w:t>
      </w:r>
      <w:proofErr w:type="spellEnd"/>
      <w:r w:rsidRPr="0042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Музыкально-эстетическое воспитание личности. – Л.:«Музыка»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422A01" w:rsidRPr="00422A01" w:rsidRDefault="00422A01" w:rsidP="0042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2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1988г. </w:t>
      </w:r>
    </w:p>
    <w:p w:rsidR="00422A01" w:rsidRPr="00422A01" w:rsidRDefault="00422A01" w:rsidP="0042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01">
        <w:rPr>
          <w:rFonts w:ascii="Times New Roman" w:eastAsia="Times New Roman" w:hAnsi="Times New Roman" w:cs="Times New Roman"/>
          <w:sz w:val="24"/>
          <w:szCs w:val="24"/>
          <w:lang w:eastAsia="ru-RU"/>
        </w:rPr>
        <w:t>6.     Чепуров В.Н. Музыка в школе, 2-е изд. – М.: «Просвещение» – 1983г.</w:t>
      </w:r>
    </w:p>
    <w:p w:rsidR="00422A01" w:rsidRDefault="00422A01" w:rsidP="0042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   </w:t>
      </w:r>
      <w:proofErr w:type="spellStart"/>
      <w:r w:rsidRPr="00422A0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Черноиваненко</w:t>
      </w:r>
      <w:proofErr w:type="spellEnd"/>
      <w:r w:rsidRPr="0042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 Проблема формирования музыкального вкуса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теории     </w:t>
      </w:r>
    </w:p>
    <w:p w:rsidR="00422A01" w:rsidRPr="00422A01" w:rsidRDefault="00422A01" w:rsidP="0042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22A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воспитания школьников. – Свердловск</w:t>
      </w:r>
      <w:proofErr w:type="gramStart"/>
      <w:r w:rsidRPr="0042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- </w:t>
      </w:r>
      <w:proofErr w:type="gramEnd"/>
      <w:r w:rsidRPr="00422A01">
        <w:rPr>
          <w:rFonts w:ascii="Times New Roman" w:eastAsia="Times New Roman" w:hAnsi="Times New Roman" w:cs="Times New Roman"/>
          <w:sz w:val="24"/>
          <w:szCs w:val="24"/>
          <w:lang w:eastAsia="ru-RU"/>
        </w:rPr>
        <w:t>1974г.</w:t>
      </w:r>
    </w:p>
    <w:p w:rsidR="00422A01" w:rsidRPr="00422A01" w:rsidRDefault="00422A01" w:rsidP="0042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2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2A0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Школяр Л.В. Музыкальное образование в школе. – М.: «Академия» -2001г</w:t>
      </w:r>
    </w:p>
    <w:p w:rsidR="00422A01" w:rsidRPr="00422A01" w:rsidRDefault="00422A01" w:rsidP="0042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   </w:t>
      </w:r>
      <w:proofErr w:type="spellStart"/>
      <w:r w:rsidRPr="00422A0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Шацкая</w:t>
      </w:r>
      <w:proofErr w:type="spellEnd"/>
      <w:r w:rsidRPr="0042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Воспитание музыкального вкуса. – М.: - 1947г. </w:t>
      </w:r>
    </w:p>
    <w:p w:rsidR="00CE08D3" w:rsidRPr="00422A01" w:rsidRDefault="00CE08D3">
      <w:pPr>
        <w:rPr>
          <w:rFonts w:ascii="Times New Roman" w:hAnsi="Times New Roman" w:cs="Times New Roman"/>
          <w:sz w:val="24"/>
          <w:szCs w:val="24"/>
        </w:rPr>
      </w:pPr>
    </w:p>
    <w:sectPr w:rsidR="00CE08D3" w:rsidRPr="00422A01" w:rsidSect="00F81B9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7A0" w:rsidRDefault="002647A0" w:rsidP="00801110">
      <w:pPr>
        <w:spacing w:after="0" w:line="240" w:lineRule="auto"/>
      </w:pPr>
      <w:r>
        <w:separator/>
      </w:r>
    </w:p>
  </w:endnote>
  <w:endnote w:type="continuationSeparator" w:id="0">
    <w:p w:rsidR="002647A0" w:rsidRDefault="002647A0" w:rsidP="0080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7A0" w:rsidRDefault="002647A0" w:rsidP="00801110">
      <w:pPr>
        <w:spacing w:after="0" w:line="240" w:lineRule="auto"/>
      </w:pPr>
      <w:r>
        <w:separator/>
      </w:r>
    </w:p>
  </w:footnote>
  <w:footnote w:type="continuationSeparator" w:id="0">
    <w:p w:rsidR="002647A0" w:rsidRDefault="002647A0" w:rsidP="00801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110" w:rsidRDefault="00801110">
    <w:pPr>
      <w:pStyle w:val="a5"/>
    </w:pPr>
    <w:r>
      <w:t>Из опыта работы Лель Ирины Мечиславовны, учителя музыки МОУ «Гимназия г</w:t>
    </w:r>
    <w:proofErr w:type="gramStart"/>
    <w:r>
      <w:t>.Р</w:t>
    </w:r>
    <w:proofErr w:type="gramEnd"/>
    <w:r>
      <w:t>аменское»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15C0C"/>
    <w:rsid w:val="002647A0"/>
    <w:rsid w:val="00325890"/>
    <w:rsid w:val="00422A01"/>
    <w:rsid w:val="004B1C6C"/>
    <w:rsid w:val="00514119"/>
    <w:rsid w:val="005E3E92"/>
    <w:rsid w:val="00801110"/>
    <w:rsid w:val="0085002E"/>
    <w:rsid w:val="008B019F"/>
    <w:rsid w:val="00A87235"/>
    <w:rsid w:val="00AD7113"/>
    <w:rsid w:val="00B96F24"/>
    <w:rsid w:val="00CA3878"/>
    <w:rsid w:val="00CE08D3"/>
    <w:rsid w:val="00D061E4"/>
    <w:rsid w:val="00D5205F"/>
    <w:rsid w:val="00D76DE8"/>
    <w:rsid w:val="00D90155"/>
    <w:rsid w:val="00D966DF"/>
    <w:rsid w:val="00E8001F"/>
    <w:rsid w:val="00F15C0C"/>
    <w:rsid w:val="00F16AA3"/>
    <w:rsid w:val="00F81B94"/>
    <w:rsid w:val="00FD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94"/>
  </w:style>
  <w:style w:type="paragraph" w:styleId="1">
    <w:name w:val="heading 1"/>
    <w:basedOn w:val="a"/>
    <w:link w:val="10"/>
    <w:uiPriority w:val="9"/>
    <w:qFormat/>
    <w:rsid w:val="00F15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5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5C0C"/>
    <w:rPr>
      <w:color w:val="0000FF"/>
      <w:u w:val="single"/>
    </w:rPr>
  </w:style>
  <w:style w:type="character" w:customStyle="1" w:styleId="red">
    <w:name w:val="red"/>
    <w:basedOn w:val="a0"/>
    <w:rsid w:val="00F15C0C"/>
  </w:style>
  <w:style w:type="paragraph" w:styleId="a5">
    <w:name w:val="header"/>
    <w:basedOn w:val="a"/>
    <w:link w:val="a6"/>
    <w:uiPriority w:val="99"/>
    <w:semiHidden/>
    <w:unhideWhenUsed/>
    <w:rsid w:val="00801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1110"/>
  </w:style>
  <w:style w:type="paragraph" w:styleId="a7">
    <w:name w:val="footer"/>
    <w:basedOn w:val="a"/>
    <w:link w:val="a8"/>
    <w:uiPriority w:val="99"/>
    <w:semiHidden/>
    <w:unhideWhenUsed/>
    <w:rsid w:val="00801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1110"/>
  </w:style>
  <w:style w:type="paragraph" w:styleId="HTML">
    <w:name w:val="HTML Preformatted"/>
    <w:basedOn w:val="a"/>
    <w:link w:val="HTML0"/>
    <w:uiPriority w:val="99"/>
    <w:semiHidden/>
    <w:unhideWhenUsed/>
    <w:rsid w:val="00422A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2A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1629</Words>
  <Characters>9288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Развитие музыкально-эстетической культуры у школьников</vt:lpstr>
    </vt:vector>
  </TitlesOfParts>
  <Company/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dcterms:created xsi:type="dcterms:W3CDTF">2012-08-19T21:40:00Z</dcterms:created>
  <dcterms:modified xsi:type="dcterms:W3CDTF">2012-09-12T12:01:00Z</dcterms:modified>
</cp:coreProperties>
</file>